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36E3" w14:textId="2DDA7439" w:rsidR="00184330" w:rsidRPr="00871630" w:rsidRDefault="00871630" w:rsidP="00871630">
      <w:pPr>
        <w:jc w:val="center"/>
        <w:rPr>
          <w:rFonts w:ascii="Garamond" w:eastAsia="Garamond" w:hAnsi="Garamond" w:cs="Garamond"/>
          <w:sz w:val="28"/>
          <w:szCs w:val="28"/>
        </w:rPr>
      </w:pPr>
      <w:r w:rsidRPr="00550E95">
        <w:rPr>
          <w:rFonts w:ascii="Garamond" w:eastAsia="Garamond" w:hAnsi="Garamond" w:cs="Garamond"/>
          <w:sz w:val="28"/>
          <w:szCs w:val="28"/>
          <w:highlight w:val="lightGray"/>
        </w:rPr>
        <w:t>FICHA CADASTRAL –</w:t>
      </w:r>
      <w:r w:rsidR="00633D7F" w:rsidRPr="00550E95">
        <w:rPr>
          <w:rFonts w:ascii="Garamond" w:eastAsia="Garamond" w:hAnsi="Garamond" w:cs="Garamond"/>
          <w:sz w:val="28"/>
          <w:szCs w:val="28"/>
          <w:highlight w:val="lightGray"/>
        </w:rPr>
        <w:t xml:space="preserve"> </w:t>
      </w:r>
      <w:r w:rsidR="00550E95" w:rsidRPr="00550E95">
        <w:rPr>
          <w:rFonts w:ascii="Garamond" w:eastAsia="Garamond" w:hAnsi="Garamond" w:cs="Garamond"/>
          <w:sz w:val="28"/>
          <w:szCs w:val="28"/>
          <w:highlight w:val="lightGray"/>
        </w:rPr>
        <w:t>LOCATÁRIO PESSOA JÚRIDICA</w:t>
      </w:r>
      <w:r w:rsidR="00550E95">
        <w:rPr>
          <w:rFonts w:ascii="Garamond" w:eastAsia="Garamond" w:hAnsi="Garamond" w:cs="Garamond"/>
          <w:sz w:val="28"/>
          <w:szCs w:val="28"/>
        </w:rPr>
        <w:t xml:space="preserve"> </w:t>
      </w:r>
    </w:p>
    <w:p w14:paraId="54070A22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3D230553" w14:textId="2D84FE95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4"/>
          <w:szCs w:val="24"/>
          <w:highlight w:val="lightGray"/>
        </w:rPr>
        <w:t xml:space="preserve">DADOS DO IMÓVEL </w:t>
      </w:r>
    </w:p>
    <w:p w14:paraId="76DA107A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2DA34274" w14:textId="352EDBE2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ENDEREÇO: </w:t>
      </w:r>
    </w:p>
    <w:p w14:paraId="25E6BE97" w14:textId="1EF176F1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2"/>
          <w:szCs w:val="22"/>
        </w:rPr>
        <w:t>REFERÊNCIA</w:t>
      </w:r>
      <w:r>
        <w:rPr>
          <w:rFonts w:ascii="Garamond" w:eastAsia="Garamond" w:hAnsi="Garamond" w:cs="Garamond"/>
          <w:sz w:val="24"/>
          <w:szCs w:val="24"/>
        </w:rPr>
        <w:t xml:space="preserve">: </w:t>
      </w:r>
    </w:p>
    <w:p w14:paraId="578B8E4C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424BB57C" w14:textId="5F74B966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  <w:highlight w:val="lightGray"/>
        </w:rPr>
        <w:t>DADOS D</w:t>
      </w:r>
      <w:r w:rsidR="00550E95" w:rsidRPr="00550E95">
        <w:rPr>
          <w:rFonts w:ascii="Garamond" w:eastAsia="Garamond" w:hAnsi="Garamond" w:cs="Garamond"/>
          <w:sz w:val="24"/>
          <w:szCs w:val="24"/>
          <w:highlight w:val="lightGray"/>
        </w:rPr>
        <w:t>A EMPRESA</w:t>
      </w:r>
    </w:p>
    <w:p w14:paraId="0AE76F0E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31E23CC5" w14:textId="366B9EC4" w:rsidR="00550E95" w:rsidRPr="00550E95" w:rsidRDefault="00550E95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</w:rPr>
        <w:t>RAZÃO SOCIAL:</w:t>
      </w:r>
    </w:p>
    <w:p w14:paraId="6D393C72" w14:textId="090AD527" w:rsidR="00550E95" w:rsidRPr="00550E95" w:rsidRDefault="00550E95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</w:rPr>
        <w:t xml:space="preserve">CNPJ/MF: </w:t>
      </w:r>
    </w:p>
    <w:p w14:paraId="3859E42E" w14:textId="450FB1D2" w:rsidR="00550E95" w:rsidRPr="00550E95" w:rsidRDefault="00550E95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</w:rPr>
        <w:t xml:space="preserve">INCRIÇÃO ESTADUAL: </w:t>
      </w:r>
    </w:p>
    <w:p w14:paraId="6DAC9745" w14:textId="6EB58424" w:rsidR="00550E95" w:rsidRPr="00550E95" w:rsidRDefault="00550E95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</w:rPr>
        <w:t xml:space="preserve">CAPITAL SOCIAL: </w:t>
      </w:r>
    </w:p>
    <w:p w14:paraId="1763A968" w14:textId="47329E0A" w:rsidR="00550E95" w:rsidRPr="00550E95" w:rsidRDefault="00550E95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</w:rPr>
        <w:t xml:space="preserve">ENDEREÇO ATUAL: </w:t>
      </w:r>
    </w:p>
    <w:p w14:paraId="37541D9D" w14:textId="5A5343B5" w:rsidR="00550E95" w:rsidRPr="00550E95" w:rsidRDefault="00550E95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</w:rPr>
        <w:t xml:space="preserve">TELEFONE: </w:t>
      </w:r>
    </w:p>
    <w:p w14:paraId="47A0F276" w14:textId="0B3726DA" w:rsidR="00550E95" w:rsidRPr="00550E95" w:rsidRDefault="00550E95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</w:rPr>
        <w:t xml:space="preserve">E-MAL: </w:t>
      </w:r>
    </w:p>
    <w:p w14:paraId="187A36EE" w14:textId="47D4F61B" w:rsidR="00550E95" w:rsidRPr="00550E95" w:rsidRDefault="00550E95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</w:rPr>
        <w:t xml:space="preserve">RAMO DE ATIVIDADE: </w:t>
      </w:r>
    </w:p>
    <w:p w14:paraId="182703B6" w14:textId="467FAF4D" w:rsidR="00550E95" w:rsidRPr="00550E95" w:rsidRDefault="00550E95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</w:rPr>
        <w:t xml:space="preserve">EMPRESA POSSUI MAIS DE DOIS ANOS? </w:t>
      </w:r>
    </w:p>
    <w:p w14:paraId="6F573D9E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547205A9" w14:textId="37191CE2" w:rsidR="00871630" w:rsidRDefault="00550E95">
      <w:pPr>
        <w:rPr>
          <w:rFonts w:ascii="Garamond" w:eastAsia="Garamond" w:hAnsi="Garamond" w:cs="Garamond"/>
          <w:sz w:val="24"/>
          <w:szCs w:val="24"/>
        </w:rPr>
      </w:pPr>
      <w:r w:rsidRPr="00550E95">
        <w:rPr>
          <w:rFonts w:ascii="Garamond" w:eastAsia="Garamond" w:hAnsi="Garamond" w:cs="Garamond"/>
          <w:sz w:val="24"/>
          <w:szCs w:val="24"/>
          <w:highlight w:val="lightGray"/>
        </w:rPr>
        <w:t>REPRESENTANTE LEGAL PARA ASSINATURA DO CONTRATO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C85E664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189C9257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NOME:</w:t>
      </w:r>
    </w:p>
    <w:p w14:paraId="54AE5143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  <w:sectPr w:rsidR="00871630" w:rsidSect="00FD3F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701" w:bottom="1417" w:left="1701" w:header="340" w:footer="170" w:gutter="0"/>
          <w:pgNumType w:start="1"/>
          <w:cols w:space="720"/>
        </w:sectPr>
      </w:pPr>
    </w:p>
    <w:p w14:paraId="49A6C6B5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DATA DE NASCIMENTO:</w:t>
      </w:r>
    </w:p>
    <w:p w14:paraId="1E21E2F3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NACIONALIDADE:</w:t>
      </w:r>
    </w:p>
    <w:p w14:paraId="150C4BE9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ESTADO CIVIL: </w:t>
      </w:r>
    </w:p>
    <w:p w14:paraId="13C8F600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CPF: </w:t>
      </w:r>
    </w:p>
    <w:p w14:paraId="1F921500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RG: </w:t>
      </w:r>
    </w:p>
    <w:p w14:paraId="215EC887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TELEFONE: </w:t>
      </w:r>
    </w:p>
    <w:p w14:paraId="4C3F9C83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E-MAIL: </w:t>
      </w:r>
    </w:p>
    <w:p w14:paraId="3E705C58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  <w:sectPr w:rsidR="00871630" w:rsidSect="00FD3F4A">
          <w:type w:val="continuous"/>
          <w:pgSz w:w="11906" w:h="16838"/>
          <w:pgMar w:top="1417" w:right="1701" w:bottom="1417" w:left="1701" w:header="340" w:footer="170" w:gutter="0"/>
          <w:pgNumType w:start="1"/>
          <w:cols w:num="2" w:space="720"/>
        </w:sectPr>
      </w:pPr>
    </w:p>
    <w:p w14:paraId="5A7A15A0" w14:textId="1F78037D" w:rsidR="00871630" w:rsidRDefault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ENDEREÇO COMPLETO ATUAL: </w:t>
      </w:r>
    </w:p>
    <w:p w14:paraId="52C6F5B7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6E40E1B3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1E203BB2" w14:textId="58DB5C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4C461E2B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2F58E4DE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39B336C4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5812188E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706A46DF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50C7F22D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74604679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42CA1A06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02F17813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5A28E0E3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0A874999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1648481D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0CE37DC6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2631ECC0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64A776E3" w14:textId="53AC1629" w:rsidR="00871630" w:rsidRPr="00871630" w:rsidRDefault="00871630" w:rsidP="00871630">
      <w:pPr>
        <w:jc w:val="center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IMPORTANTE:</w:t>
      </w: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Os dados da presente Ficha Cadastral foram fornecidos pelo próprio </w:t>
      </w: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titular,</w:t>
      </w: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o qual autoriza seu compartilhamento para fins de cumprimento das obrigações legais, nos termos da Lei n. 13709/2018. A empresa se compromete a manter a segurança e sigilo das informações nos termos da legislação vigente.</w:t>
      </w:r>
    </w:p>
    <w:sectPr w:rsidR="00871630" w:rsidRPr="00871630" w:rsidSect="00FD3F4A">
      <w:type w:val="continuous"/>
      <w:pgSz w:w="11906" w:h="16838"/>
      <w:pgMar w:top="1417" w:right="1701" w:bottom="1417" w:left="1701" w:header="34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1C4A" w14:textId="77777777" w:rsidR="00FD3F4A" w:rsidRDefault="00FD3F4A">
      <w:r>
        <w:separator/>
      </w:r>
    </w:p>
  </w:endnote>
  <w:endnote w:type="continuationSeparator" w:id="0">
    <w:p w14:paraId="42D10DF5" w14:textId="77777777" w:rsidR="00FD3F4A" w:rsidRDefault="00FD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8739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E47" w14:textId="77777777" w:rsidR="001843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1F497D"/>
      </w:rPr>
    </w:pPr>
    <w:r>
      <w:rPr>
        <w:rFonts w:ascii="Calibri" w:eastAsia="Calibri" w:hAnsi="Calibri" w:cs="Calibri"/>
        <w:color w:val="1F497D"/>
      </w:rPr>
      <w:t>Rua Alferes Ângelo Sampaio, 330</w:t>
    </w:r>
  </w:p>
  <w:p w14:paraId="4985CB04" w14:textId="77777777" w:rsidR="001843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1F497D"/>
      </w:rPr>
    </w:pPr>
    <w:r>
      <w:rPr>
        <w:rFonts w:ascii="Calibri" w:eastAsia="Calibri" w:hAnsi="Calibri" w:cs="Calibri"/>
        <w:color w:val="1F497D"/>
      </w:rPr>
      <w:t>Água Verde| Curitiba-PR</w:t>
    </w:r>
  </w:p>
  <w:p w14:paraId="2CCA2E66" w14:textId="77777777" w:rsidR="001843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1F497D"/>
      </w:rPr>
    </w:pPr>
    <w:r>
      <w:rPr>
        <w:rFonts w:ascii="Calibri" w:eastAsia="Calibri" w:hAnsi="Calibri" w:cs="Calibri"/>
        <w:color w:val="1F497D"/>
      </w:rPr>
      <w:t>(41) 3501-3351 | contato@patagoniaimoveis.com | www.patagoniaimoveis.com</w:t>
    </w:r>
  </w:p>
  <w:p w14:paraId="6362BFA4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0161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1C62" w14:textId="77777777" w:rsidR="00FD3F4A" w:rsidRDefault="00FD3F4A">
      <w:r>
        <w:separator/>
      </w:r>
    </w:p>
  </w:footnote>
  <w:footnote w:type="continuationSeparator" w:id="0">
    <w:p w14:paraId="22A59553" w14:textId="77777777" w:rsidR="00FD3F4A" w:rsidRDefault="00FD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C8BC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128C" w14:textId="77777777" w:rsidR="00184330" w:rsidRDefault="00000000">
    <w:pP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1F497D"/>
        <w:sz w:val="32"/>
        <w:szCs w:val="32"/>
      </w:rPr>
      <w:drawing>
        <wp:inline distT="0" distB="0" distL="0" distR="0" wp14:anchorId="5524504F" wp14:editId="6D29B9F1">
          <wp:extent cx="3400229" cy="1077172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0229" cy="1077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8485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30"/>
    <w:rsid w:val="00184330"/>
    <w:rsid w:val="00550E95"/>
    <w:rsid w:val="00633D7F"/>
    <w:rsid w:val="00871630"/>
    <w:rsid w:val="00CF78C3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34FF"/>
  <w15:docId w15:val="{875AE07B-EBCD-4318-976E-FD9415CF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</w:style>
  <w:style w:type="paragraph" w:styleId="Ttulo1">
    <w:name w:val="heading 1"/>
    <w:basedOn w:val="Normal"/>
    <w:next w:val="Normal"/>
    <w:link w:val="Ttulo1Char"/>
    <w:uiPriority w:val="9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91851"/>
    <w:pPr>
      <w:jc w:val="center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Cs w:val="23"/>
      <w:lang w:eastAsia="fr-FR"/>
    </w:rPr>
  </w:style>
  <w:style w:type="paragraph" w:styleId="SemEspaamento">
    <w:name w:val="No Spacing"/>
    <w:uiPriority w:val="1"/>
    <w:qFormat/>
    <w:rsid w:val="00FE7201"/>
  </w:style>
  <w:style w:type="table" w:styleId="Tabelacomgrade">
    <w:name w:val="Table Grid"/>
    <w:basedOn w:val="Tabelanormal"/>
    <w:uiPriority w:val="59"/>
    <w:rsid w:val="007A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185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zS/5Hx7mwqVvW4ELffTpHiPZag==">AMUW2mUhh24UyXimYHgs1mFzrcOIL1UCgCHeO3wqrd2mCrugOBS1zJvWbwY16B65C6HFh3B5CghdUQRVRpaew5wNx2FxPCHeuWoW0h/YBYi4LKIGg8TCeZz4AFKyrjZYmvhDbRF8KZDL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 imobiliário</dc:creator>
  <cp:lastModifiedBy>LTR</cp:lastModifiedBy>
  <cp:revision>2</cp:revision>
  <dcterms:created xsi:type="dcterms:W3CDTF">2024-03-15T19:57:00Z</dcterms:created>
  <dcterms:modified xsi:type="dcterms:W3CDTF">2024-03-15T19:57:00Z</dcterms:modified>
</cp:coreProperties>
</file>